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CF" w:rsidRDefault="000A18CF" w:rsidP="000A18CF">
      <w:pPr>
        <w:spacing w:after="100" w:afterAutospacing="1"/>
        <w:outlineLvl w:val="1"/>
        <w:rPr>
          <w:rFonts w:ascii="Verdana" w:hAnsi="Verdana"/>
          <w:b/>
          <w:bCs/>
          <w:color w:val="7D2DB4"/>
          <w:kern w:val="36"/>
          <w:sz w:val="14"/>
          <w:szCs w:val="14"/>
        </w:rPr>
      </w:pPr>
      <w:r>
        <w:rPr>
          <w:rFonts w:ascii="Verdana" w:hAnsi="Verdana"/>
          <w:noProof/>
          <w:color w:val="0000FF"/>
          <w:sz w:val="11"/>
          <w:szCs w:val="11"/>
          <w:lang w:eastAsia="pl-PL"/>
        </w:rPr>
        <w:drawing>
          <wp:inline distT="0" distB="0" distL="0" distR="0" wp14:anchorId="7BBB91FE" wp14:editId="65DCAC3E">
            <wp:extent cx="1371600" cy="276860"/>
            <wp:effectExtent l="19050" t="0" r="0" b="0"/>
            <wp:docPr id="47" name="Obraz 47" descr="e-teatr.p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-teatr.p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0D6">
        <w:rPr>
          <w:rFonts w:ascii="Verdana" w:hAnsi="Verdana"/>
          <w:b/>
          <w:bCs/>
          <w:color w:val="7D2DB4"/>
          <w:kern w:val="36"/>
          <w:sz w:val="14"/>
          <w:szCs w:val="14"/>
        </w:rPr>
        <w:t xml:space="preserve"> </w:t>
      </w:r>
    </w:p>
    <w:p w:rsidR="000A18CF" w:rsidRPr="00C040D6" w:rsidRDefault="000A18CF" w:rsidP="000A18CF">
      <w:pPr>
        <w:spacing w:after="100" w:afterAutospacing="1"/>
        <w:outlineLvl w:val="1"/>
        <w:rPr>
          <w:rFonts w:ascii="Verdana" w:eastAsia="Times New Roman" w:hAnsi="Verdana" w:cs="Times New Roman"/>
          <w:b/>
          <w:bCs/>
          <w:color w:val="7D2DB4"/>
          <w:kern w:val="36"/>
          <w:sz w:val="14"/>
          <w:szCs w:val="14"/>
          <w:lang w:eastAsia="pl-PL"/>
        </w:rPr>
      </w:pPr>
      <w:r w:rsidRPr="00C040D6">
        <w:rPr>
          <w:rFonts w:ascii="Verdana" w:eastAsia="Times New Roman" w:hAnsi="Verdana" w:cs="Times New Roman"/>
          <w:b/>
          <w:bCs/>
          <w:color w:val="7D2DB4"/>
          <w:kern w:val="36"/>
          <w:sz w:val="14"/>
          <w:szCs w:val="14"/>
          <w:lang w:eastAsia="pl-PL"/>
        </w:rPr>
        <w:t>Biłgoraj. Festiwal teatrów dziecięcych po rosyjsku</w:t>
      </w:r>
    </w:p>
    <w:p w:rsidR="000A18CF" w:rsidRPr="00C040D6" w:rsidRDefault="000A18CF" w:rsidP="000A18CF">
      <w:pPr>
        <w:spacing w:before="100" w:beforeAutospacing="1" w:after="100" w:afterAutospacing="1" w:line="162" w:lineRule="atLeast"/>
        <w:rPr>
          <w:rFonts w:ascii="Verdana" w:eastAsia="Times New Roman" w:hAnsi="Verdana" w:cs="Times New Roman"/>
          <w:color w:val="000000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000000"/>
          <w:sz w:val="11"/>
          <w:szCs w:val="11"/>
          <w:lang w:eastAsia="pl-PL"/>
        </w:rPr>
        <w:t>12 dziecięcych i młodzieżowych grup teatralnych, grających w języku rosyjskim, zapowiedziało swój udział w międzynarodowym festiwalu, który rozpocznie się w czwartek w Biłgoraju. Przyjadą teatry z Francji, Bułgarii, Ukrainy, Rosji i Polski.</w:t>
      </w:r>
    </w:p>
    <w:p w:rsidR="000A18CF" w:rsidRPr="00C040D6" w:rsidRDefault="000A18CF" w:rsidP="000A18CF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Festiwal poświęcony jest setnej rocznicy urodzin rosyjskiego poety i bajkopisarza Siergieja Michałkowa; spektakle będą oparte na jego twórczości. Celem spotkania jest zwiększenie zainteresowania językiem i kulturą rosyjską oraz nawiązanie kontaktów młodzieży z różnych krajów. </w:t>
      </w:r>
    </w:p>
    <w:p w:rsidR="000A18CF" w:rsidRPr="00C040D6" w:rsidRDefault="000A18CF" w:rsidP="000A18CF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Program dwudniowego I Międzynarodowego Dziecięcego Festiwalu Teatralnego w Języku Rosyjskim wypełnią pokazy spektakli oraz warsztaty teatralne. Z młodzieżą spotka się rosyjski aktor i prezenter telewizyjny Siergiej Kolesnikow oraz kierownik artystyczny teatru "Modern" w Moskwie Swietłana Wragowa. </w:t>
      </w:r>
    </w:p>
    <w:p w:rsidR="000A18CF" w:rsidRPr="00C040D6" w:rsidRDefault="000A18CF" w:rsidP="000A18CF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- Nasi uczniowie chętnie uczą się języka rosyjskiego, jako drugiego języka obcego, po angielskim. Biorą udział w konkursach recytatorskich po rosyjsku, wyjeżdżają do Rosji na obozy, stąd wziął się pomysł tego festiwalu - powiedziała nauczycielka Liceum Ogólnokształcącego im. ONZ w Biłgoraju Barbara Borowy. </w:t>
      </w:r>
    </w:p>
    <w:p w:rsidR="000A18CF" w:rsidRPr="00C040D6" w:rsidRDefault="000A18CF" w:rsidP="000A18CF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- Jeśli wszystko dobrze się uda będziemy chcieli ten festiwal organizować cyklicznie, co dwa lata - dodała Borowy. </w:t>
      </w:r>
    </w:p>
    <w:p w:rsidR="000A18CF" w:rsidRPr="00C040D6" w:rsidRDefault="000A18CF" w:rsidP="000A18CF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Biłgorajskie liceum im. ONZ w 2011 r. zdobyło pierwsze miejsce w konkursie na najlepszą szkołę uczącą języka rosyjskiego, organizowanym przez Polskie Stowarzyszenie Nauczycieli i Wykładowców Języka Rosyjskiego. W ubiegłym roku w Biłgoraju otwarta została Dziecięca Biblioteka Rosyjska im. Siergieja Michałkowa. Liczy ona 1,5 tys. rosyjskich książek, które zostały przekazane przez Rosyjską Fundację Kultury, założoną przez rodzinę Michałkowa. </w:t>
      </w:r>
    </w:p>
    <w:p w:rsidR="000A18CF" w:rsidRPr="00C040D6" w:rsidRDefault="000A18CF" w:rsidP="000A18CF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>Siergiej Michałkow żył w latach 1913 - 2009. Pisał wiersze, komedie satyryczne, bajki i opowiadania dla dzieci. W czasie II wojny światowej był korespondentem wojennym. Był autorem hymnu państwowego ZSRR i Federacji Rosyjskiej. Do jego najbardziej znanych bajek, także w Polsce, należy "Nie płacz, koziołku". Był ojcem znanych reżyserów Andrieja Michałkowa-Konczałowskiego i Nikity Michałkowa.</w:t>
      </w:r>
    </w:p>
    <w:p w:rsidR="000A18CF" w:rsidRPr="00C040D6" w:rsidRDefault="000A18CF" w:rsidP="000A18CF">
      <w:pPr>
        <w:spacing w:after="101" w:line="240" w:lineRule="auto"/>
        <w:jc w:val="right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>PAP</w:t>
      </w: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br/>
        <w:t>16-04-2013</w:t>
      </w:r>
    </w:p>
    <w:p w:rsidR="00D750D0" w:rsidRDefault="00D750D0">
      <w:bookmarkStart w:id="0" w:name="_GoBack"/>
      <w:bookmarkEnd w:id="0"/>
    </w:p>
    <w:sectPr w:rsidR="00D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CF"/>
    <w:rsid w:val="0002145A"/>
    <w:rsid w:val="000A18CF"/>
    <w:rsid w:val="001B286C"/>
    <w:rsid w:val="004C6F5F"/>
    <w:rsid w:val="00512A23"/>
    <w:rsid w:val="00541541"/>
    <w:rsid w:val="005B5CB1"/>
    <w:rsid w:val="005E58BD"/>
    <w:rsid w:val="006C529E"/>
    <w:rsid w:val="007844C9"/>
    <w:rsid w:val="0079534E"/>
    <w:rsid w:val="00872008"/>
    <w:rsid w:val="008D4FA2"/>
    <w:rsid w:val="00A84349"/>
    <w:rsid w:val="00B60DDB"/>
    <w:rsid w:val="00BC72EF"/>
    <w:rsid w:val="00C77831"/>
    <w:rsid w:val="00D750D0"/>
    <w:rsid w:val="0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-teatr.pl/p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1</cp:revision>
  <dcterms:created xsi:type="dcterms:W3CDTF">2013-05-09T12:44:00Z</dcterms:created>
  <dcterms:modified xsi:type="dcterms:W3CDTF">2013-05-09T12:45:00Z</dcterms:modified>
</cp:coreProperties>
</file>